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283E57">
              <w:rPr>
                <w:rFonts w:ascii="Times New Roman" w:eastAsia="Times New Roman" w:hAnsi="Times New Roman" w:cs="Times New Roman"/>
                <w:sz w:val="20"/>
                <w:szCs w:val="20"/>
              </w:rPr>
              <w:t>20___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BF1E2E" w:rsidRDefault="00BF1E2E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F1E2E" w:rsidRDefault="00BF1E2E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F1E2E" w:rsidRDefault="00BF1E2E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F1E2E" w:rsidRDefault="00BF1E2E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D53E5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107D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</w:p>
          <w:p w:rsidR="00F501A4" w:rsidRPr="00F13B94" w:rsidRDefault="003D53E5" w:rsidP="002D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Б2.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D08EE">
              <w:rPr>
                <w:rFonts w:ascii="Times New Roman" w:eastAsia="Times New Roman" w:hAnsi="Times New Roman" w:cs="Times New Roman"/>
                <w:sz w:val="20"/>
                <w:szCs w:val="20"/>
              </w:rPr>
              <w:t>Н) Производственная практика: научно-исследовательская работа</w:t>
            </w: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2D08EE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2D08EE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F1E2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823FF"/>
    <w:rsid w:val="002342C9"/>
    <w:rsid w:val="00283E57"/>
    <w:rsid w:val="002B1839"/>
    <w:rsid w:val="002D0461"/>
    <w:rsid w:val="002D08EE"/>
    <w:rsid w:val="003D53E5"/>
    <w:rsid w:val="00534BAD"/>
    <w:rsid w:val="00591408"/>
    <w:rsid w:val="00845B01"/>
    <w:rsid w:val="00846C73"/>
    <w:rsid w:val="00850A6A"/>
    <w:rsid w:val="00AD016F"/>
    <w:rsid w:val="00B441B4"/>
    <w:rsid w:val="00B872E1"/>
    <w:rsid w:val="00BC1C3A"/>
    <w:rsid w:val="00BE58A8"/>
    <w:rsid w:val="00BF1E2E"/>
    <w:rsid w:val="00C326CE"/>
    <w:rsid w:val="00C457CA"/>
    <w:rsid w:val="00CE4979"/>
    <w:rsid w:val="00D02BDE"/>
    <w:rsid w:val="00D107D6"/>
    <w:rsid w:val="00D71FF4"/>
    <w:rsid w:val="00D95AAF"/>
    <w:rsid w:val="00E631F5"/>
    <w:rsid w:val="00F13B94"/>
    <w:rsid w:val="00F501A4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C828-72E4-4511-8CFF-6BA3F0B8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</cp:revision>
  <dcterms:created xsi:type="dcterms:W3CDTF">2024-12-13T06:46:00Z</dcterms:created>
  <dcterms:modified xsi:type="dcterms:W3CDTF">2024-12-13T06:46:00Z</dcterms:modified>
</cp:coreProperties>
</file>